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9D9F" w14:textId="4B542929" w:rsidR="001E397C" w:rsidRDefault="001E397C">
      <w:pPr>
        <w:rPr>
          <w:sz w:val="22"/>
          <w:szCs w:val="22"/>
        </w:rPr>
      </w:pPr>
    </w:p>
    <w:p w14:paraId="76BBDCC3" w14:textId="20112100" w:rsidR="001717A6" w:rsidRDefault="001717A6">
      <w:pPr>
        <w:rPr>
          <w:sz w:val="22"/>
          <w:szCs w:val="22"/>
        </w:rPr>
      </w:pPr>
    </w:p>
    <w:p w14:paraId="43014B49" w14:textId="77777777" w:rsidR="001717A6" w:rsidRDefault="001717A6" w:rsidP="001717A6">
      <w:pPr>
        <w:shd w:val="clear" w:color="auto" w:fill="FFFFFF"/>
        <w:spacing w:beforeAutospacing="1" w:afterAutospacing="1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D0A4C">
        <w:rPr>
          <w:rFonts w:ascii="inherit" w:eastAsia="Times New Roman" w:hAnsi="inherit" w:cs="Helvetica"/>
          <w:b/>
          <w:bCs/>
          <w:color w:val="000000"/>
          <w:sz w:val="21"/>
          <w:szCs w:val="21"/>
          <w:u w:val="single"/>
          <w:bdr w:val="none" w:sz="0" w:space="0" w:color="auto" w:frame="1"/>
        </w:rPr>
        <w:t>Materials List</w:t>
      </w:r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br/>
        <w:t>Filbert or flat bristle brushes #2 and #3</w:t>
      </w:r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br/>
        <w:t xml:space="preserve">Small soft synthetic/sable brushes (flats, </w:t>
      </w:r>
      <w:proofErr w:type="gramStart"/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t>rounds</w:t>
      </w:r>
      <w:proofErr w:type="gramEnd"/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t xml:space="preserve"> or cat’s tongues)</w:t>
      </w:r>
    </w:p>
    <w:p w14:paraId="23B20BC2" w14:textId="77777777" w:rsidR="001717A6" w:rsidRPr="000D0A4C" w:rsidRDefault="001717A6" w:rsidP="001717A6">
      <w:pPr>
        <w:shd w:val="clear" w:color="auto" w:fill="FFFFFF"/>
        <w:spacing w:beforeAutospacing="1" w:afterAutospacing="1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>A knockdown-brush</w:t>
      </w:r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br/>
        <w:t>3-4 cotton canvases (16×12 or 20×16) toned with Golden Acrylic Neutral #6</w:t>
      </w:r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br/>
        <w:t>Odorless mineral spirits</w:t>
      </w:r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br/>
        <w:t>Stand oil</w:t>
      </w:r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br/>
        <w:t>A prepared wooden palette</w:t>
      </w:r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br/>
        <w:t xml:space="preserve">Sealable </w:t>
      </w:r>
      <w:proofErr w:type="spellStart"/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t>turp</w:t>
      </w:r>
      <w:proofErr w:type="spellEnd"/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t xml:space="preserve"> jars or cups</w:t>
      </w:r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br/>
        <w:t>Viva paper towels</w:t>
      </w:r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br/>
        <w:t>Palette knives are optional</w:t>
      </w:r>
    </w:p>
    <w:p w14:paraId="0079DBF6" w14:textId="77777777" w:rsidR="001717A6" w:rsidRPr="00942709" w:rsidRDefault="001717A6" w:rsidP="001717A6">
      <w:pPr>
        <w:shd w:val="clear" w:color="auto" w:fill="FFFFFF"/>
        <w:spacing w:beforeAutospacing="1" w:afterAutospacing="1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D0A4C">
        <w:rPr>
          <w:rFonts w:ascii="Helvetica" w:eastAsia="Times New Roman" w:hAnsi="Helvetica" w:cs="Helvetica"/>
          <w:color w:val="000000"/>
          <w:sz w:val="21"/>
          <w:szCs w:val="21"/>
          <w:u w:val="single"/>
          <w:bdr w:val="none" w:sz="0" w:space="0" w:color="auto" w:frame="1"/>
        </w:rPr>
        <w:t>The Zorn Palette</w:t>
      </w:r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br/>
        <w:t>Ivory Black (or Payne’s Gray)</w:t>
      </w:r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br/>
        <w:t>Cadmium Red</w:t>
      </w:r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br/>
        <w:t>Yellow Ochre</w:t>
      </w:r>
      <w:r w:rsidRPr="000D0A4C">
        <w:rPr>
          <w:rFonts w:ascii="Helvetica" w:eastAsia="Times New Roman" w:hAnsi="Helvetica" w:cs="Helvetica"/>
          <w:color w:val="000000"/>
          <w:sz w:val="21"/>
          <w:szCs w:val="21"/>
        </w:rPr>
        <w:br/>
        <w:t>Titanium White</w:t>
      </w:r>
    </w:p>
    <w:p w14:paraId="4C2BAFBA" w14:textId="77777777" w:rsidR="001717A6" w:rsidRDefault="001717A6">
      <w:pPr>
        <w:rPr>
          <w:sz w:val="22"/>
          <w:szCs w:val="22"/>
        </w:rPr>
      </w:pPr>
    </w:p>
    <w:sectPr w:rsidR="001717A6" w:rsidSect="00E160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5C3E" w14:textId="77777777" w:rsidR="00287212" w:rsidRDefault="00287212" w:rsidP="00EE2152">
      <w:r>
        <w:separator/>
      </w:r>
    </w:p>
  </w:endnote>
  <w:endnote w:type="continuationSeparator" w:id="0">
    <w:p w14:paraId="675D6041" w14:textId="77777777" w:rsidR="00287212" w:rsidRDefault="00287212" w:rsidP="00EE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F972" w14:textId="30B112CE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BF8F00" w:themeColor="accent4" w:themeShade="BF"/>
        <w:sz w:val="22"/>
      </w:rPr>
    </w:pPr>
    <w:r>
      <w:rPr>
        <w:rFonts w:ascii="Times New Roman" w:hAnsi="Times New Roman" w:cs="Times New Roman (Body CS)"/>
        <w:color w:val="BF8F00" w:themeColor="accent4" w:themeShade="BF"/>
        <w:sz w:val="22"/>
      </w:rPr>
      <w:t>1901 S. 9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Street 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| </w:t>
    </w:r>
    <w:r>
      <w:rPr>
        <w:rFonts w:ascii="Times New Roman" w:hAnsi="Times New Roman" w:cs="Times New Roman (Body CS)"/>
        <w:color w:val="BF8F00" w:themeColor="accent4" w:themeShade="BF"/>
        <w:sz w:val="22"/>
      </w:rPr>
      <w:t>Bok Building, 7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Floor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Philadelphia, PA 191</w:t>
    </w:r>
    <w:r>
      <w:rPr>
        <w:rFonts w:ascii="Times New Roman" w:hAnsi="Times New Roman" w:cs="Times New Roman (Body CS)"/>
        <w:color w:val="BF8F00" w:themeColor="accent4" w:themeShade="BF"/>
        <w:sz w:val="22"/>
      </w:rPr>
      <w:t>48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215.592.791</w:t>
    </w:r>
    <w:r w:rsidR="007043CF">
      <w:rPr>
        <w:rFonts w:ascii="Times New Roman" w:hAnsi="Times New Roman" w:cs="Times New Roman (Body CS)"/>
        <w:color w:val="BF8F00" w:themeColor="accent4" w:themeShade="BF"/>
        <w:sz w:val="22"/>
      </w:rPr>
      <w:t>0</w:t>
    </w:r>
  </w:p>
  <w:p w14:paraId="75A177E2" w14:textId="77777777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  <w:r w:rsidRPr="00CF4F39">
      <w:rPr>
        <w:rFonts w:ascii="Times New Roman" w:hAnsi="Times New Roman" w:cs="Times New Roman (Body CS)"/>
        <w:color w:val="C45911" w:themeColor="accent2" w:themeShade="BF"/>
        <w:sz w:val="22"/>
      </w:rPr>
      <w:t>www.studioincamminati.org</w:t>
    </w:r>
  </w:p>
  <w:p w14:paraId="200FF365" w14:textId="040938AD" w:rsidR="00EE2152" w:rsidRPr="00CF4F39" w:rsidRDefault="00EE2152" w:rsidP="00CF4F39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72A6" w14:textId="77777777" w:rsidR="00287212" w:rsidRDefault="00287212" w:rsidP="00EE2152">
      <w:r>
        <w:separator/>
      </w:r>
    </w:p>
  </w:footnote>
  <w:footnote w:type="continuationSeparator" w:id="0">
    <w:p w14:paraId="005DB7C6" w14:textId="77777777" w:rsidR="00287212" w:rsidRDefault="00287212" w:rsidP="00EE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B5DD" w14:textId="6F3AC96A" w:rsidR="00EE2152" w:rsidRDefault="00EE2152">
    <w:pPr>
      <w:pStyle w:val="Header"/>
    </w:pPr>
    <w:r>
      <w:rPr>
        <w:noProof/>
      </w:rPr>
      <w:drawing>
        <wp:inline distT="0" distB="0" distL="0" distR="0" wp14:anchorId="4B1B20B8" wp14:editId="55AAAD85">
          <wp:extent cx="3522846" cy="403659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utlook-zgst3h4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975" cy="40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num w:numId="1" w16cid:durableId="207068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2"/>
    <w:rsid w:val="000036D6"/>
    <w:rsid w:val="00027B0C"/>
    <w:rsid w:val="001717A6"/>
    <w:rsid w:val="001E397C"/>
    <w:rsid w:val="00287212"/>
    <w:rsid w:val="0044471C"/>
    <w:rsid w:val="00630BEE"/>
    <w:rsid w:val="00634856"/>
    <w:rsid w:val="006E74E4"/>
    <w:rsid w:val="007043CF"/>
    <w:rsid w:val="00716913"/>
    <w:rsid w:val="00901C38"/>
    <w:rsid w:val="00A0222A"/>
    <w:rsid w:val="00B31CCD"/>
    <w:rsid w:val="00B425C9"/>
    <w:rsid w:val="00CE479E"/>
    <w:rsid w:val="00CF4F39"/>
    <w:rsid w:val="00D35046"/>
    <w:rsid w:val="00D85D9A"/>
    <w:rsid w:val="00E160E0"/>
    <w:rsid w:val="00E41118"/>
    <w:rsid w:val="00EB4087"/>
    <w:rsid w:val="00EE2152"/>
    <w:rsid w:val="00F53067"/>
    <w:rsid w:val="00F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C8F1"/>
  <w14:defaultImageDpi w14:val="32767"/>
  <w15:chartTrackingRefBased/>
  <w15:docId w15:val="{E95E92F8-8691-F849-BDD9-02EB242F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4087"/>
    <w:pPr>
      <w:spacing w:line="259" w:lineRule="auto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087"/>
    <w:pPr>
      <w:spacing w:line="259" w:lineRule="auto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152"/>
  </w:style>
  <w:style w:type="paragraph" w:styleId="Footer">
    <w:name w:val="footer"/>
    <w:basedOn w:val="Normal"/>
    <w:link w:val="Foot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152"/>
  </w:style>
  <w:style w:type="character" w:styleId="Hyperlink">
    <w:name w:val="Hyperlink"/>
    <w:basedOn w:val="DefaultParagraphFont"/>
    <w:uiPriority w:val="99"/>
    <w:unhideWhenUsed/>
    <w:rsid w:val="00EE2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21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4087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087"/>
    <w:rPr>
      <w:rFonts w:eastAsiaTheme="majorEastAsia" w:cstheme="majorBidi"/>
      <w:sz w:val="20"/>
      <w:szCs w:val="26"/>
    </w:rPr>
  </w:style>
  <w:style w:type="paragraph" w:styleId="Title">
    <w:name w:val="Title"/>
    <w:basedOn w:val="Normal"/>
    <w:link w:val="TitleChar"/>
    <w:uiPriority w:val="1"/>
    <w:qFormat/>
    <w:rsid w:val="00EB4087"/>
    <w:pPr>
      <w:spacing w:after="160" w:line="259" w:lineRule="auto"/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B4087"/>
    <w:rPr>
      <w:rFonts w:asciiTheme="majorHAnsi" w:eastAsiaTheme="majorEastAsia" w:hAnsiTheme="majorHAnsi" w:cstheme="majorBidi"/>
      <w:b/>
      <w:kern w:val="28"/>
      <w:sz w:val="36"/>
      <w:szCs w:val="56"/>
    </w:rPr>
  </w:style>
  <w:style w:type="paragraph" w:styleId="NormalWeb">
    <w:name w:val="Normal (Web)"/>
    <w:basedOn w:val="Normal"/>
    <w:uiPriority w:val="99"/>
    <w:semiHidden/>
    <w:unhideWhenUsed/>
    <w:rsid w:val="00027B0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027B0C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Savoie</dc:creator>
  <cp:keywords/>
  <dc:description/>
  <cp:lastModifiedBy>Dan Mahlman</cp:lastModifiedBy>
  <cp:revision>2</cp:revision>
  <cp:lastPrinted>2022-07-28T21:14:00Z</cp:lastPrinted>
  <dcterms:created xsi:type="dcterms:W3CDTF">2022-08-09T16:57:00Z</dcterms:created>
  <dcterms:modified xsi:type="dcterms:W3CDTF">2022-08-09T16:57:00Z</dcterms:modified>
</cp:coreProperties>
</file>